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CE36" w14:textId="77777777" w:rsidR="009152C9" w:rsidRDefault="003B19C6" w:rsidP="00BC0EB3">
      <w:pPr>
        <w:spacing w:line="360" w:lineRule="auto"/>
        <w:rPr>
          <w:b/>
        </w:rPr>
      </w:pPr>
      <w:r>
        <w:rPr>
          <w:noProof/>
          <w:sz w:val="20"/>
          <w:szCs w:val="20"/>
          <w:lang w:eastAsia="nl-BE"/>
        </w:rPr>
        <w:drawing>
          <wp:anchor distT="0" distB="0" distL="114300" distR="114300" simplePos="0" relativeHeight="251662336" behindDoc="0" locked="0" layoutInCell="1" allowOverlap="1" wp14:anchorId="137E1FCD" wp14:editId="4342867F">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941134">
        <w:rPr>
          <w:sz w:val="20"/>
          <w:szCs w:val="20"/>
        </w:rPr>
        <w:br/>
      </w:r>
    </w:p>
    <w:p w14:paraId="417BD3DB" w14:textId="52AAC098" w:rsidR="00A6521A" w:rsidRDefault="00BC0EB3" w:rsidP="00BC0EB3">
      <w:pPr>
        <w:spacing w:line="360" w:lineRule="auto"/>
        <w:jc w:val="center"/>
        <w:rPr>
          <w:bCs/>
          <w:i/>
          <w:iCs/>
        </w:rPr>
      </w:pPr>
      <w:r>
        <w:rPr>
          <w:b/>
          <w:sz w:val="36"/>
          <w:szCs w:val="36"/>
        </w:rPr>
        <w:br/>
      </w:r>
      <w:r w:rsidR="00A6521A" w:rsidRPr="00A6521A">
        <w:rPr>
          <w:b/>
          <w:sz w:val="36"/>
          <w:szCs w:val="36"/>
        </w:rPr>
        <w:t>15</w:t>
      </w:r>
      <w:r w:rsidR="00A6521A" w:rsidRPr="00A6521A">
        <w:rPr>
          <w:rFonts w:cs="Times New Roman (Hoofdtekst CS)"/>
          <w:b/>
          <w:sz w:val="36"/>
          <w:szCs w:val="36"/>
          <w:vertAlign w:val="superscript"/>
        </w:rPr>
        <w:t>e</w:t>
      </w:r>
      <w:r w:rsidR="00A6521A" w:rsidRPr="00A6521A">
        <w:rPr>
          <w:b/>
          <w:sz w:val="36"/>
          <w:szCs w:val="36"/>
        </w:rPr>
        <w:t xml:space="preserve"> editie levert recordaantal Ridders van de Weg op</w:t>
      </w:r>
      <w:r w:rsidR="009152C9">
        <w:rPr>
          <w:b/>
          <w:sz w:val="36"/>
          <w:szCs w:val="36"/>
        </w:rPr>
        <w:br/>
      </w:r>
      <w:r w:rsidR="00A6521A" w:rsidRPr="00A96727">
        <w:rPr>
          <w:bCs/>
          <w:i/>
          <w:iCs/>
        </w:rPr>
        <w:t xml:space="preserve">TVM Belgium houdt feesteditie </w:t>
      </w:r>
      <w:r w:rsidR="00A96727" w:rsidRPr="00A96727">
        <w:rPr>
          <w:bCs/>
          <w:i/>
          <w:iCs/>
        </w:rPr>
        <w:t>met 217 Ridders</w:t>
      </w:r>
    </w:p>
    <w:p w14:paraId="619B043F" w14:textId="77777777" w:rsidR="00BC0EB3" w:rsidRPr="009152C9" w:rsidRDefault="00BC0EB3" w:rsidP="00BC0EB3">
      <w:pPr>
        <w:spacing w:line="360" w:lineRule="auto"/>
        <w:jc w:val="center"/>
        <w:rPr>
          <w:b/>
        </w:rPr>
      </w:pPr>
    </w:p>
    <w:p w14:paraId="561B9D49" w14:textId="12FED223" w:rsidR="00A6521A" w:rsidRDefault="00A6521A" w:rsidP="00BC0EB3">
      <w:pPr>
        <w:spacing w:line="360" w:lineRule="auto"/>
        <w:rPr>
          <w:b/>
          <w:bCs/>
          <w:sz w:val="20"/>
          <w:szCs w:val="20"/>
        </w:rPr>
      </w:pPr>
      <w:r>
        <w:rPr>
          <w:sz w:val="20"/>
          <w:szCs w:val="20"/>
        </w:rPr>
        <w:t xml:space="preserve">Brussel, 19 oktober 2019 - </w:t>
      </w:r>
      <w:r w:rsidRPr="00A6521A">
        <w:rPr>
          <w:b/>
          <w:bCs/>
          <w:sz w:val="20"/>
          <w:szCs w:val="20"/>
        </w:rPr>
        <w:t xml:space="preserve">Tijdens de jubileumeditie heeft TVM Belgium een recordaantal Ridders van de Weg gevierd. Dit jaar zijn </w:t>
      </w:r>
      <w:r w:rsidR="004259BD">
        <w:rPr>
          <w:b/>
          <w:bCs/>
          <w:sz w:val="20"/>
          <w:szCs w:val="20"/>
        </w:rPr>
        <w:t xml:space="preserve">dat </w:t>
      </w:r>
      <w:r w:rsidRPr="00A6521A">
        <w:rPr>
          <w:b/>
          <w:bCs/>
          <w:sz w:val="20"/>
          <w:szCs w:val="20"/>
        </w:rPr>
        <w:t xml:space="preserve">er exact 106 bronzen, 97 zilveren, 13 gouden en – voor het </w:t>
      </w:r>
      <w:r w:rsidR="00A96727">
        <w:rPr>
          <w:b/>
          <w:bCs/>
          <w:sz w:val="20"/>
          <w:szCs w:val="20"/>
        </w:rPr>
        <w:t>aller</w:t>
      </w:r>
      <w:r w:rsidRPr="00A6521A">
        <w:rPr>
          <w:b/>
          <w:bCs/>
          <w:sz w:val="20"/>
          <w:szCs w:val="20"/>
        </w:rPr>
        <w:t>eerst in België – 1 diamanten. De huldiging vond plaats in de Docks Dome evenementenhal in Brussel.</w:t>
      </w:r>
    </w:p>
    <w:p w14:paraId="54D035BF" w14:textId="77777777" w:rsidR="00BC0EB3" w:rsidRPr="00A6521A" w:rsidRDefault="00BC0EB3" w:rsidP="00BC0EB3">
      <w:pPr>
        <w:spacing w:line="360" w:lineRule="auto"/>
        <w:rPr>
          <w:b/>
          <w:bCs/>
          <w:sz w:val="20"/>
          <w:szCs w:val="20"/>
        </w:rPr>
      </w:pPr>
    </w:p>
    <w:p w14:paraId="3DAF80F6" w14:textId="55386B72" w:rsidR="00181353" w:rsidRDefault="00F30714" w:rsidP="00BC0EB3">
      <w:pPr>
        <w:spacing w:line="360" w:lineRule="auto"/>
        <w:rPr>
          <w:sz w:val="20"/>
          <w:szCs w:val="20"/>
        </w:rPr>
      </w:pPr>
      <w:r>
        <w:rPr>
          <w:sz w:val="20"/>
          <w:szCs w:val="20"/>
        </w:rPr>
        <w:t xml:space="preserve">Naar jaarlijkse traditie viert </w:t>
      </w:r>
      <w:r w:rsidR="009152C9">
        <w:rPr>
          <w:sz w:val="20"/>
          <w:szCs w:val="20"/>
        </w:rPr>
        <w:t xml:space="preserve">transportverzekeraar </w:t>
      </w:r>
      <w:r>
        <w:rPr>
          <w:sz w:val="20"/>
          <w:szCs w:val="20"/>
        </w:rPr>
        <w:t xml:space="preserve">TVM </w:t>
      </w:r>
      <w:r w:rsidR="009152C9">
        <w:rPr>
          <w:sz w:val="20"/>
          <w:szCs w:val="20"/>
        </w:rPr>
        <w:t xml:space="preserve">Belgium </w:t>
      </w:r>
      <w:r>
        <w:rPr>
          <w:sz w:val="20"/>
          <w:szCs w:val="20"/>
        </w:rPr>
        <w:t xml:space="preserve">de </w:t>
      </w:r>
      <w:r w:rsidR="00181353">
        <w:rPr>
          <w:sz w:val="20"/>
          <w:szCs w:val="20"/>
        </w:rPr>
        <w:t xml:space="preserve">vele Belgische chauffeurs die aangesloten zijn bij TVM én die zich op vlak van verkeersveiligheid onderscheiden van hun </w:t>
      </w:r>
      <w:r w:rsidR="004259BD">
        <w:rPr>
          <w:sz w:val="20"/>
          <w:szCs w:val="20"/>
        </w:rPr>
        <w:t xml:space="preserve">vele </w:t>
      </w:r>
      <w:r w:rsidR="00181353">
        <w:rPr>
          <w:sz w:val="20"/>
          <w:szCs w:val="20"/>
        </w:rPr>
        <w:t>collega</w:t>
      </w:r>
      <w:r w:rsidR="00914292">
        <w:rPr>
          <w:sz w:val="20"/>
          <w:szCs w:val="20"/>
        </w:rPr>
        <w:t>’</w:t>
      </w:r>
      <w:r w:rsidR="00181353">
        <w:rPr>
          <w:sz w:val="20"/>
          <w:szCs w:val="20"/>
        </w:rPr>
        <w:t>s</w:t>
      </w:r>
      <w:r w:rsidR="00914292">
        <w:rPr>
          <w:sz w:val="20"/>
          <w:szCs w:val="20"/>
        </w:rPr>
        <w:t xml:space="preserve"> door respectievelijk 3 (brons), 5 (zilver), 10 (goud) of zelfs 20 (diamant) jaar schadevrij te rijden</w:t>
      </w:r>
      <w:r w:rsidR="00181353">
        <w:rPr>
          <w:sz w:val="20"/>
          <w:szCs w:val="20"/>
        </w:rPr>
        <w:t xml:space="preserve">. </w:t>
      </w:r>
      <w:r w:rsidR="00A96727">
        <w:rPr>
          <w:sz w:val="20"/>
          <w:szCs w:val="20"/>
        </w:rPr>
        <w:t>In 2019 telt TVM Belgium maar liefst 217 Ridders van de Weg, dat zijn er een pak meer dan in 2018 (155). Toen waren er ‘maar’ 100 bronzen, 46 zilveren en 9 gouden Ridders.</w:t>
      </w:r>
    </w:p>
    <w:p w14:paraId="707EC51C" w14:textId="77777777" w:rsidR="00BC0EB3" w:rsidRDefault="00BC0EB3" w:rsidP="00BC0EB3">
      <w:pPr>
        <w:spacing w:line="360" w:lineRule="auto"/>
        <w:rPr>
          <w:sz w:val="20"/>
          <w:szCs w:val="20"/>
        </w:rPr>
      </w:pPr>
    </w:p>
    <w:p w14:paraId="3B5E33BC" w14:textId="59444CFD" w:rsidR="00005F5F" w:rsidRDefault="00005F5F" w:rsidP="00BC0EB3">
      <w:pPr>
        <w:spacing w:line="360" w:lineRule="auto"/>
        <w:rPr>
          <w:i/>
          <w:iCs/>
          <w:sz w:val="20"/>
          <w:szCs w:val="20"/>
        </w:rPr>
      </w:pPr>
      <w:r w:rsidRPr="00BC0EB3">
        <w:rPr>
          <w:i/>
          <w:iCs/>
          <w:sz w:val="20"/>
          <w:szCs w:val="20"/>
        </w:rPr>
        <w:t xml:space="preserve">Frank Van Nueten, algemeen directeur TVM Belgium: “We zijn bijzonder trots dat we net op deze feesteditie een recordaantal Ridders kunnen vieren, waaronder voor het eerst in België een Diamanten Ridder van de Weg. </w:t>
      </w:r>
      <w:r w:rsidR="00BC0EB3" w:rsidRPr="00BC0EB3">
        <w:rPr>
          <w:rFonts w:ascii="Calibri" w:hAnsi="Calibri" w:cs="Calibri"/>
          <w:i/>
          <w:iCs/>
          <w:sz w:val="20"/>
          <w:szCs w:val="20"/>
          <w:lang w:val="nl-NL"/>
        </w:rPr>
        <w:t xml:space="preserve">Jaar na jaar zien wij het aantal zware </w:t>
      </w:r>
      <w:r w:rsidR="00BC0EB3" w:rsidRPr="00BC0EB3">
        <w:rPr>
          <w:rFonts w:ascii="Calibri" w:hAnsi="Calibri" w:cs="Calibri"/>
          <w:bCs/>
          <w:i/>
          <w:iCs/>
          <w:sz w:val="20"/>
          <w:szCs w:val="20"/>
          <w:lang w:val="nl-NL"/>
        </w:rPr>
        <w:t>verkeersongevallen</w:t>
      </w:r>
      <w:r w:rsidR="00BC0EB3" w:rsidRPr="00BC0EB3">
        <w:rPr>
          <w:rFonts w:ascii="Calibri" w:hAnsi="Calibri" w:cs="Calibri"/>
          <w:i/>
          <w:iCs/>
          <w:sz w:val="20"/>
          <w:szCs w:val="20"/>
          <w:lang w:val="nl-NL"/>
        </w:rPr>
        <w:t xml:space="preserve"> bij onze klanten dalen.</w:t>
      </w:r>
      <w:r w:rsidR="00BC0EB3">
        <w:rPr>
          <w:rFonts w:ascii="Calibri" w:hAnsi="Calibri" w:cs="Calibri"/>
          <w:i/>
          <w:iCs/>
          <w:sz w:val="20"/>
          <w:szCs w:val="20"/>
          <w:lang w:val="nl-NL"/>
        </w:rPr>
        <w:t xml:space="preserve"> </w:t>
      </w:r>
      <w:r w:rsidR="00BC0EB3" w:rsidRPr="00BC0EB3">
        <w:rPr>
          <w:rFonts w:ascii="Calibri" w:hAnsi="Calibri" w:cs="Calibri"/>
          <w:i/>
          <w:iCs/>
          <w:sz w:val="20"/>
          <w:szCs w:val="20"/>
        </w:rPr>
        <w:t>Vergeet niet</w:t>
      </w:r>
      <w:r w:rsidRPr="00BC0EB3">
        <w:rPr>
          <w:rFonts w:ascii="Calibri" w:hAnsi="Calibri" w:cs="Calibri"/>
          <w:i/>
          <w:iCs/>
          <w:sz w:val="20"/>
          <w:szCs w:val="20"/>
        </w:rPr>
        <w:t xml:space="preserve"> dat vrachtwagenchauffeurs veel kilometers rijden, continu op de baan zitten</w:t>
      </w:r>
      <w:r w:rsidR="004259BD" w:rsidRPr="00BC0EB3">
        <w:rPr>
          <w:rFonts w:ascii="Calibri" w:hAnsi="Calibri" w:cs="Calibri"/>
          <w:i/>
          <w:iCs/>
          <w:sz w:val="20"/>
          <w:szCs w:val="20"/>
        </w:rPr>
        <w:t xml:space="preserve"> - dikwijls in moeilijke</w:t>
      </w:r>
      <w:r w:rsidR="004259BD">
        <w:rPr>
          <w:i/>
          <w:iCs/>
          <w:sz w:val="20"/>
          <w:szCs w:val="20"/>
        </w:rPr>
        <w:t xml:space="preserve"> omstandigheden -</w:t>
      </w:r>
      <w:r w:rsidRPr="009152C9">
        <w:rPr>
          <w:i/>
          <w:iCs/>
          <w:sz w:val="20"/>
          <w:szCs w:val="20"/>
        </w:rPr>
        <w:t xml:space="preserve"> en veel contact hebben met andere weggebruikers. </w:t>
      </w:r>
      <w:r w:rsidR="00BC0EB3">
        <w:rPr>
          <w:i/>
          <w:iCs/>
          <w:sz w:val="20"/>
          <w:szCs w:val="20"/>
        </w:rPr>
        <w:t>Daarbovenop</w:t>
      </w:r>
      <w:r w:rsidRPr="009152C9">
        <w:rPr>
          <w:i/>
          <w:iCs/>
          <w:sz w:val="20"/>
          <w:szCs w:val="20"/>
        </w:rPr>
        <w:t xml:space="preserve"> </w:t>
      </w:r>
      <w:r w:rsidR="00BC0EB3">
        <w:rPr>
          <w:i/>
          <w:iCs/>
          <w:sz w:val="20"/>
          <w:szCs w:val="20"/>
        </w:rPr>
        <w:t>moet</w:t>
      </w:r>
      <w:r w:rsidRPr="009152C9">
        <w:rPr>
          <w:i/>
          <w:iCs/>
          <w:sz w:val="20"/>
          <w:szCs w:val="20"/>
        </w:rPr>
        <w:t xml:space="preserve"> je over uitzonderlijke kwaliteiten beschikken om een vrachtwagen dag in dag uit </w:t>
      </w:r>
      <w:r w:rsidR="002A53D1">
        <w:rPr>
          <w:i/>
          <w:iCs/>
          <w:sz w:val="20"/>
          <w:szCs w:val="20"/>
        </w:rPr>
        <w:t xml:space="preserve">behendig en </w:t>
      </w:r>
      <w:r w:rsidRPr="009152C9">
        <w:rPr>
          <w:i/>
          <w:iCs/>
          <w:sz w:val="20"/>
          <w:szCs w:val="20"/>
        </w:rPr>
        <w:t>veilig door het verkeer te loodsen.”</w:t>
      </w:r>
    </w:p>
    <w:p w14:paraId="264484D2" w14:textId="77777777" w:rsidR="00BC0EB3" w:rsidRPr="00BC0EB3" w:rsidRDefault="00BC0EB3" w:rsidP="00BC0EB3">
      <w:pPr>
        <w:spacing w:line="360" w:lineRule="auto"/>
        <w:rPr>
          <w:rFonts w:ascii="Calibri" w:hAnsi="Calibri" w:cs="Calibri"/>
          <w:i/>
          <w:iCs/>
          <w:sz w:val="20"/>
          <w:szCs w:val="20"/>
          <w:lang w:val="nl-NL"/>
        </w:rPr>
      </w:pPr>
    </w:p>
    <w:p w14:paraId="6CE17577" w14:textId="050C0741" w:rsidR="00A96727" w:rsidRDefault="00A96727" w:rsidP="00BC0EB3">
      <w:pPr>
        <w:spacing w:line="360" w:lineRule="auto"/>
        <w:rPr>
          <w:i/>
          <w:sz w:val="20"/>
          <w:szCs w:val="20"/>
        </w:rPr>
      </w:pPr>
      <w:r>
        <w:rPr>
          <w:sz w:val="20"/>
          <w:szCs w:val="20"/>
        </w:rPr>
        <w:t xml:space="preserve">Jean-Michel Saive woonde </w:t>
      </w:r>
      <w:r w:rsidR="009152C9">
        <w:rPr>
          <w:sz w:val="20"/>
          <w:szCs w:val="20"/>
        </w:rPr>
        <w:t xml:space="preserve">als eregast </w:t>
      </w:r>
      <w:r>
        <w:rPr>
          <w:sz w:val="20"/>
          <w:szCs w:val="20"/>
        </w:rPr>
        <w:t xml:space="preserve">de huldiging bij en sprak vol lof </w:t>
      </w:r>
      <w:r w:rsidR="00005F5F">
        <w:rPr>
          <w:sz w:val="20"/>
          <w:szCs w:val="20"/>
        </w:rPr>
        <w:t>over</w:t>
      </w:r>
      <w:r>
        <w:rPr>
          <w:sz w:val="20"/>
          <w:szCs w:val="20"/>
        </w:rPr>
        <w:t xml:space="preserve"> de gevierde vrachtwagenchauffeurs:</w:t>
      </w:r>
      <w:r w:rsidRPr="00510F18">
        <w:rPr>
          <w:sz w:val="20"/>
          <w:szCs w:val="20"/>
        </w:rPr>
        <w:t xml:space="preserve"> </w:t>
      </w:r>
      <w:r w:rsidRPr="00510F18">
        <w:rPr>
          <w:i/>
          <w:sz w:val="20"/>
          <w:szCs w:val="20"/>
        </w:rPr>
        <w:t xml:space="preserve">“Ik ben onder de indruk van de prestaties van </w:t>
      </w:r>
      <w:r>
        <w:rPr>
          <w:i/>
          <w:sz w:val="20"/>
          <w:szCs w:val="20"/>
        </w:rPr>
        <w:t>al deze chauffeurs hier</w:t>
      </w:r>
      <w:r w:rsidRPr="00510F18">
        <w:rPr>
          <w:i/>
          <w:sz w:val="20"/>
          <w:szCs w:val="20"/>
        </w:rPr>
        <w:t xml:space="preserve">. Het is voor ons als gewone autobestuurders al </w:t>
      </w:r>
      <w:r w:rsidR="00005F5F">
        <w:rPr>
          <w:i/>
          <w:sz w:val="20"/>
          <w:szCs w:val="20"/>
        </w:rPr>
        <w:t xml:space="preserve">bijzonder </w:t>
      </w:r>
      <w:r w:rsidRPr="00510F18">
        <w:rPr>
          <w:i/>
          <w:sz w:val="20"/>
          <w:szCs w:val="20"/>
        </w:rPr>
        <w:t xml:space="preserve">moeilijk om hetzelfde te realiseren. </w:t>
      </w:r>
      <w:r w:rsidR="004259BD">
        <w:rPr>
          <w:i/>
          <w:sz w:val="20"/>
          <w:szCs w:val="20"/>
        </w:rPr>
        <w:t>Voor mij zijn a</w:t>
      </w:r>
      <w:r>
        <w:rPr>
          <w:i/>
          <w:sz w:val="20"/>
          <w:szCs w:val="20"/>
        </w:rPr>
        <w:t>l deze mensen</w:t>
      </w:r>
      <w:r w:rsidR="00005F5F">
        <w:rPr>
          <w:i/>
          <w:sz w:val="20"/>
          <w:szCs w:val="20"/>
        </w:rPr>
        <w:t xml:space="preserve"> hier</w:t>
      </w:r>
      <w:r w:rsidRPr="00510F18">
        <w:rPr>
          <w:i/>
          <w:sz w:val="20"/>
          <w:szCs w:val="20"/>
        </w:rPr>
        <w:t xml:space="preserve"> </w:t>
      </w:r>
      <w:r w:rsidR="00005F5F">
        <w:rPr>
          <w:i/>
          <w:sz w:val="20"/>
          <w:szCs w:val="20"/>
        </w:rPr>
        <w:t>ware</w:t>
      </w:r>
      <w:r w:rsidRPr="00510F18">
        <w:rPr>
          <w:i/>
          <w:sz w:val="20"/>
          <w:szCs w:val="20"/>
        </w:rPr>
        <w:t xml:space="preserve"> ambassadeur</w:t>
      </w:r>
      <w:r>
        <w:rPr>
          <w:i/>
          <w:sz w:val="20"/>
          <w:szCs w:val="20"/>
        </w:rPr>
        <w:t>s</w:t>
      </w:r>
      <w:r w:rsidRPr="00510F18">
        <w:rPr>
          <w:i/>
          <w:sz w:val="20"/>
          <w:szCs w:val="20"/>
        </w:rPr>
        <w:t xml:space="preserve">, wat ons een mooi beeld geeft van </w:t>
      </w:r>
      <w:r w:rsidR="00005F5F">
        <w:rPr>
          <w:i/>
          <w:sz w:val="20"/>
          <w:szCs w:val="20"/>
        </w:rPr>
        <w:t>het</w:t>
      </w:r>
      <w:r w:rsidRPr="00510F18">
        <w:rPr>
          <w:i/>
          <w:sz w:val="20"/>
          <w:szCs w:val="20"/>
        </w:rPr>
        <w:t xml:space="preserve"> beroep.”</w:t>
      </w:r>
    </w:p>
    <w:p w14:paraId="397EEC34" w14:textId="77777777" w:rsidR="00BC0EB3" w:rsidRPr="00510F18" w:rsidRDefault="00BC0EB3" w:rsidP="00BC0EB3">
      <w:pPr>
        <w:spacing w:line="360" w:lineRule="auto"/>
        <w:rPr>
          <w:i/>
          <w:sz w:val="20"/>
          <w:szCs w:val="20"/>
        </w:rPr>
      </w:pPr>
    </w:p>
    <w:p w14:paraId="115D76BC" w14:textId="2B4D1F8F" w:rsidR="00A96727" w:rsidRPr="00BC0EB3" w:rsidRDefault="00005F5F" w:rsidP="00BC0EB3">
      <w:pPr>
        <w:spacing w:line="360" w:lineRule="auto"/>
        <w:rPr>
          <w:rFonts w:ascii="Calibri" w:hAnsi="Calibri" w:cs="Calibri"/>
          <w:i/>
          <w:iCs/>
          <w:sz w:val="20"/>
          <w:szCs w:val="20"/>
          <w:lang w:val="nl-NL"/>
        </w:rPr>
      </w:pPr>
      <w:r>
        <w:rPr>
          <w:sz w:val="20"/>
          <w:szCs w:val="20"/>
        </w:rPr>
        <w:t xml:space="preserve">Naast de chauffeurs zelf waren ook de werkgevers aanwezig op het evenement. Want ook zij leveren significante bijdragen om hun chauffeurs te sensibiliseren zo veilig mogelijk te rijden. Er is dan ook een nauwe samenwerking </w:t>
      </w:r>
      <w:r w:rsidRPr="00BC0EB3">
        <w:rPr>
          <w:i/>
          <w:iCs/>
          <w:sz w:val="20"/>
          <w:szCs w:val="20"/>
        </w:rPr>
        <w:t>tussen TVM Belgium en de transportbedrijven op vlak van preventie en risicobeheer.</w:t>
      </w:r>
      <w:r w:rsidR="009152C9" w:rsidRPr="00BC0EB3">
        <w:rPr>
          <w:i/>
          <w:iCs/>
          <w:sz w:val="20"/>
          <w:szCs w:val="20"/>
        </w:rPr>
        <w:t xml:space="preserve"> Frank Van Nueten</w:t>
      </w:r>
      <w:r w:rsidR="009152C9" w:rsidRPr="00BC0EB3">
        <w:rPr>
          <w:rFonts w:ascii="Calibri" w:hAnsi="Calibri" w:cs="Calibri"/>
          <w:i/>
          <w:iCs/>
          <w:sz w:val="20"/>
          <w:szCs w:val="20"/>
        </w:rPr>
        <w:t xml:space="preserve">: “Het is onze ultieme droom om het aantal verkeersdoden in het wegtransport naar 0 te herleiden. </w:t>
      </w:r>
      <w:r w:rsidR="00BC0EB3" w:rsidRPr="00BC0EB3">
        <w:rPr>
          <w:rFonts w:ascii="Calibri" w:hAnsi="Calibri" w:cs="Calibri"/>
          <w:i/>
          <w:iCs/>
          <w:sz w:val="20"/>
          <w:szCs w:val="20"/>
          <w:lang w:val="nl-NL"/>
        </w:rPr>
        <w:t xml:space="preserve">Recente cijfers van het VIAS tonen trouwens aan dat het aantal </w:t>
      </w:r>
      <w:r w:rsidR="00477281">
        <w:rPr>
          <w:rFonts w:ascii="Calibri" w:hAnsi="Calibri" w:cs="Calibri"/>
          <w:i/>
          <w:iCs/>
          <w:sz w:val="20"/>
          <w:szCs w:val="20"/>
          <w:lang w:val="nl-NL"/>
        </w:rPr>
        <w:t>letsel</w:t>
      </w:r>
      <w:r w:rsidR="00AC5AD1">
        <w:rPr>
          <w:rFonts w:ascii="Calibri" w:hAnsi="Calibri" w:cs="Calibri"/>
          <w:i/>
          <w:iCs/>
          <w:sz w:val="20"/>
          <w:szCs w:val="20"/>
          <w:lang w:val="nl-NL"/>
        </w:rPr>
        <w:t>ongevallen</w:t>
      </w:r>
      <w:r w:rsidR="00477281">
        <w:rPr>
          <w:rFonts w:ascii="Calibri" w:hAnsi="Calibri" w:cs="Calibri"/>
          <w:i/>
          <w:iCs/>
          <w:sz w:val="20"/>
          <w:szCs w:val="20"/>
          <w:lang w:val="nl-NL"/>
        </w:rPr>
        <w:t xml:space="preserve"> </w:t>
      </w:r>
      <w:r w:rsidR="00BC0EB3" w:rsidRPr="00BC0EB3">
        <w:rPr>
          <w:rFonts w:ascii="Calibri" w:hAnsi="Calibri" w:cs="Calibri"/>
          <w:i/>
          <w:iCs/>
          <w:sz w:val="20"/>
          <w:szCs w:val="20"/>
          <w:lang w:val="nl-NL"/>
        </w:rPr>
        <w:t xml:space="preserve">als gevolg van </w:t>
      </w:r>
      <w:r w:rsidR="00BC0EB3">
        <w:rPr>
          <w:rFonts w:ascii="Calibri" w:hAnsi="Calibri" w:cs="Calibri"/>
          <w:i/>
          <w:iCs/>
          <w:sz w:val="20"/>
          <w:szCs w:val="20"/>
          <w:lang w:val="nl-NL"/>
        </w:rPr>
        <w:t xml:space="preserve">een </w:t>
      </w:r>
      <w:r w:rsidR="00BC0EB3" w:rsidRPr="00BC0EB3">
        <w:rPr>
          <w:rFonts w:ascii="Calibri" w:hAnsi="Calibri" w:cs="Calibri"/>
          <w:i/>
          <w:iCs/>
          <w:sz w:val="20"/>
          <w:szCs w:val="20"/>
          <w:lang w:val="nl-NL"/>
        </w:rPr>
        <w:t xml:space="preserve">aanrijding met vrachtwagens met </w:t>
      </w:r>
      <w:r w:rsidR="00477281">
        <w:rPr>
          <w:rFonts w:ascii="Calibri" w:hAnsi="Calibri" w:cs="Calibri"/>
          <w:i/>
          <w:iCs/>
          <w:sz w:val="20"/>
          <w:szCs w:val="20"/>
          <w:lang w:val="nl-NL"/>
        </w:rPr>
        <w:t>1</w:t>
      </w:r>
      <w:r w:rsidR="0080739A">
        <w:rPr>
          <w:rFonts w:ascii="Calibri" w:hAnsi="Calibri" w:cs="Calibri"/>
          <w:i/>
          <w:iCs/>
          <w:sz w:val="20"/>
          <w:szCs w:val="20"/>
          <w:lang w:val="nl-NL"/>
        </w:rPr>
        <w:t>2</w:t>
      </w:r>
      <w:bookmarkStart w:id="0" w:name="_GoBack"/>
      <w:bookmarkEnd w:id="0"/>
      <w:r w:rsidR="00477281">
        <w:rPr>
          <w:rFonts w:ascii="Calibri" w:hAnsi="Calibri" w:cs="Calibri"/>
          <w:i/>
          <w:iCs/>
          <w:sz w:val="20"/>
          <w:szCs w:val="20"/>
          <w:lang w:val="nl-NL"/>
        </w:rPr>
        <w:t xml:space="preserve">% </w:t>
      </w:r>
      <w:r w:rsidR="00BC0EB3" w:rsidRPr="00BC0EB3">
        <w:rPr>
          <w:rFonts w:ascii="Calibri" w:hAnsi="Calibri" w:cs="Calibri"/>
          <w:i/>
          <w:iCs/>
          <w:sz w:val="20"/>
          <w:szCs w:val="20"/>
          <w:lang w:val="nl-NL"/>
        </w:rPr>
        <w:t>is gedaald, en dat ondanks de economische hoog</w:t>
      </w:r>
      <w:r w:rsidR="00AC5AD1">
        <w:rPr>
          <w:rFonts w:ascii="Calibri" w:hAnsi="Calibri" w:cs="Calibri"/>
          <w:i/>
          <w:iCs/>
          <w:sz w:val="20"/>
          <w:szCs w:val="20"/>
          <w:lang w:val="nl-NL"/>
        </w:rPr>
        <w:t>c</w:t>
      </w:r>
      <w:r w:rsidR="00BC0EB3" w:rsidRPr="00BC0EB3">
        <w:rPr>
          <w:rFonts w:ascii="Calibri" w:hAnsi="Calibri" w:cs="Calibri"/>
          <w:i/>
          <w:iCs/>
          <w:sz w:val="20"/>
          <w:szCs w:val="20"/>
          <w:lang w:val="nl-NL"/>
        </w:rPr>
        <w:t>onjunctuur en het sterk toegenomen verkeer op de weg.</w:t>
      </w:r>
      <w:r w:rsidR="00BC0EB3">
        <w:rPr>
          <w:rFonts w:ascii="Calibri" w:hAnsi="Calibri" w:cs="Calibri"/>
          <w:i/>
          <w:iCs/>
          <w:sz w:val="20"/>
          <w:szCs w:val="20"/>
          <w:lang w:val="nl-NL"/>
        </w:rPr>
        <w:t xml:space="preserve"> </w:t>
      </w:r>
      <w:r w:rsidR="00BC0EB3">
        <w:rPr>
          <w:rFonts w:ascii="Calibri" w:hAnsi="Calibri" w:cs="Calibri"/>
          <w:i/>
          <w:iCs/>
          <w:sz w:val="20"/>
          <w:szCs w:val="20"/>
        </w:rPr>
        <w:t>Net</w:t>
      </w:r>
      <w:r w:rsidR="00BC0EB3" w:rsidRPr="00BC0EB3">
        <w:rPr>
          <w:rFonts w:ascii="Calibri" w:hAnsi="Calibri" w:cs="Calibri"/>
          <w:i/>
          <w:iCs/>
          <w:sz w:val="20"/>
          <w:szCs w:val="20"/>
        </w:rPr>
        <w:t xml:space="preserve"> d</w:t>
      </w:r>
      <w:r w:rsidR="009152C9" w:rsidRPr="00BC0EB3">
        <w:rPr>
          <w:rFonts w:ascii="Calibri" w:hAnsi="Calibri" w:cs="Calibri"/>
          <w:i/>
          <w:iCs/>
          <w:sz w:val="20"/>
          <w:szCs w:val="20"/>
        </w:rPr>
        <w:t>aarom zetten we in op slimme technieken die ongevallen voorkomen en tegelijkertijd besparingen</w:t>
      </w:r>
      <w:r w:rsidR="009152C9" w:rsidRPr="009152C9">
        <w:rPr>
          <w:i/>
          <w:iCs/>
          <w:sz w:val="20"/>
          <w:szCs w:val="20"/>
        </w:rPr>
        <w:t xml:space="preserve"> opleveren voor transportbedrijven. Een van die technieken is het goed afstellen van de spiegels van de vrachtwagen om de dode hoek te verkleinen en ongevallen te vermijden.”</w:t>
      </w:r>
    </w:p>
    <w:p w14:paraId="7A04BF1E" w14:textId="77777777" w:rsidR="00BC0EB3" w:rsidRDefault="00BC0EB3" w:rsidP="00BC0EB3">
      <w:pPr>
        <w:spacing w:line="360" w:lineRule="auto"/>
        <w:rPr>
          <w:sz w:val="20"/>
          <w:szCs w:val="20"/>
        </w:rPr>
      </w:pPr>
    </w:p>
    <w:p w14:paraId="4EE06D3F" w14:textId="493CBEE6" w:rsidR="001F3FE9" w:rsidRDefault="00941134" w:rsidP="00BC0EB3">
      <w:pPr>
        <w:spacing w:line="360" w:lineRule="auto"/>
        <w:rPr>
          <w:sz w:val="20"/>
          <w:szCs w:val="20"/>
        </w:rPr>
      </w:pPr>
      <w:r>
        <w:rPr>
          <w:sz w:val="20"/>
          <w:szCs w:val="20"/>
        </w:rPr>
        <w:lastRenderedPageBreak/>
        <w:t xml:space="preserve">De </w:t>
      </w:r>
      <w:r w:rsidR="00F30714">
        <w:rPr>
          <w:sz w:val="20"/>
          <w:szCs w:val="20"/>
        </w:rPr>
        <w:t>huldiging</w:t>
      </w:r>
      <w:r>
        <w:rPr>
          <w:sz w:val="20"/>
          <w:szCs w:val="20"/>
        </w:rPr>
        <w:t xml:space="preserve"> </w:t>
      </w:r>
      <w:r w:rsidR="009152C9">
        <w:rPr>
          <w:sz w:val="20"/>
          <w:szCs w:val="20"/>
        </w:rPr>
        <w:t xml:space="preserve">wordt jaarlijks georganiseerd en </w:t>
      </w:r>
      <w:r>
        <w:rPr>
          <w:sz w:val="20"/>
          <w:szCs w:val="20"/>
        </w:rPr>
        <w:t xml:space="preserve">is een initiatief van </w:t>
      </w:r>
      <w:r w:rsidR="00D334AD">
        <w:rPr>
          <w:sz w:val="20"/>
          <w:szCs w:val="20"/>
        </w:rPr>
        <w:t xml:space="preserve">de ‘Stichting Veiligheidsplan’ van de gespecialiseerde </w:t>
      </w:r>
      <w:r w:rsidR="00D334AD" w:rsidRPr="00E5462B">
        <w:rPr>
          <w:sz w:val="20"/>
          <w:szCs w:val="20"/>
        </w:rPr>
        <w:t>transportverzekeraar TVM</w:t>
      </w:r>
      <w:r w:rsidR="009152C9">
        <w:rPr>
          <w:sz w:val="20"/>
          <w:szCs w:val="20"/>
        </w:rPr>
        <w:t xml:space="preserve"> Belgium.</w:t>
      </w:r>
    </w:p>
    <w:p w14:paraId="3A74646F" w14:textId="77777777" w:rsidR="00BC0EB3" w:rsidRPr="009152C9" w:rsidRDefault="00BC0EB3" w:rsidP="00BC0EB3">
      <w:pPr>
        <w:spacing w:line="360" w:lineRule="auto"/>
        <w:rPr>
          <w:sz w:val="20"/>
          <w:szCs w:val="20"/>
        </w:rPr>
      </w:pPr>
    </w:p>
    <w:p w14:paraId="70C6DA4F" w14:textId="1C1AB9FB" w:rsidR="00941134" w:rsidRDefault="00512E50" w:rsidP="00BC0EB3">
      <w:pPr>
        <w:spacing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 xml:space="preserve">Square Egg, Sandra Van Hauwaert, </w:t>
      </w:r>
      <w:hyperlink r:id="rId8" w:history="1">
        <w:r w:rsidRPr="00B113AF">
          <w:rPr>
            <w:rStyle w:val="Hyperlink"/>
            <w:sz w:val="20"/>
            <w:szCs w:val="20"/>
          </w:rPr>
          <w:t>sandra@square-egg.be</w:t>
        </w:r>
      </w:hyperlink>
      <w:r>
        <w:rPr>
          <w:sz w:val="20"/>
          <w:szCs w:val="20"/>
        </w:rPr>
        <w:t>, GSM 0497 251816.</w:t>
      </w:r>
      <w:r w:rsidR="00D74965">
        <w:rPr>
          <w:sz w:val="20"/>
          <w:szCs w:val="20"/>
        </w:rPr>
        <w:br/>
      </w:r>
      <w:r w:rsidR="009401E0" w:rsidRPr="009401E0">
        <w:rPr>
          <w:sz w:val="20"/>
          <w:szCs w:val="20"/>
          <w:u w:val="single"/>
        </w:rPr>
        <w:t>Informatie TVM</w:t>
      </w:r>
      <w:r w:rsidR="009401E0">
        <w:rPr>
          <w:sz w:val="20"/>
          <w:szCs w:val="20"/>
        </w:rPr>
        <w:t xml:space="preserve">: </w:t>
      </w:r>
      <w:r w:rsidR="00F30714">
        <w:rPr>
          <w:sz w:val="20"/>
          <w:szCs w:val="20"/>
        </w:rPr>
        <w:t>Marie Durnez</w:t>
      </w:r>
      <w:r w:rsidR="004B0874">
        <w:rPr>
          <w:sz w:val="20"/>
          <w:szCs w:val="20"/>
        </w:rPr>
        <w:t xml:space="preserve">, </w:t>
      </w:r>
      <w:r w:rsidR="00180331">
        <w:rPr>
          <w:sz w:val="20"/>
          <w:szCs w:val="20"/>
        </w:rPr>
        <w:t xml:space="preserve">GSM: </w:t>
      </w:r>
      <w:r w:rsidR="00F30714">
        <w:rPr>
          <w:sz w:val="20"/>
          <w:szCs w:val="20"/>
        </w:rPr>
        <w:t>0472 376652</w:t>
      </w:r>
      <w:r w:rsidR="009401E0">
        <w:rPr>
          <w:sz w:val="20"/>
          <w:szCs w:val="20"/>
        </w:rPr>
        <w:t>.</w:t>
      </w:r>
    </w:p>
    <w:sectPr w:rsidR="00941134"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8BF1" w14:textId="77777777" w:rsidR="00C45245" w:rsidRDefault="00C45245" w:rsidP="008F4E19">
      <w:r>
        <w:separator/>
      </w:r>
    </w:p>
  </w:endnote>
  <w:endnote w:type="continuationSeparator" w:id="0">
    <w:p w14:paraId="1C0A14B9" w14:textId="77777777" w:rsidR="00C45245" w:rsidRDefault="00C45245"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Times New Roman (Hoofdtekst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30EE" w14:textId="77777777" w:rsidR="00C45245" w:rsidRDefault="00C45245" w:rsidP="008F4E19">
      <w:r>
        <w:separator/>
      </w:r>
    </w:p>
  </w:footnote>
  <w:footnote w:type="continuationSeparator" w:id="0">
    <w:p w14:paraId="50413DD5" w14:textId="77777777" w:rsidR="00C45245" w:rsidRDefault="00C45245" w:rsidP="008F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5F5F"/>
    <w:rsid w:val="000064B9"/>
    <w:rsid w:val="00007BE4"/>
    <w:rsid w:val="00087F4F"/>
    <w:rsid w:val="00096875"/>
    <w:rsid w:val="000B7B86"/>
    <w:rsid w:val="00144F14"/>
    <w:rsid w:val="00166573"/>
    <w:rsid w:val="00180331"/>
    <w:rsid w:val="00181353"/>
    <w:rsid w:val="001F3FE9"/>
    <w:rsid w:val="00280891"/>
    <w:rsid w:val="002A53D1"/>
    <w:rsid w:val="003141BC"/>
    <w:rsid w:val="00324A41"/>
    <w:rsid w:val="003263B5"/>
    <w:rsid w:val="003506C1"/>
    <w:rsid w:val="003B19C6"/>
    <w:rsid w:val="003E3828"/>
    <w:rsid w:val="004259BD"/>
    <w:rsid w:val="0047013C"/>
    <w:rsid w:val="00477281"/>
    <w:rsid w:val="004B0874"/>
    <w:rsid w:val="004C370D"/>
    <w:rsid w:val="004F5A56"/>
    <w:rsid w:val="00512E50"/>
    <w:rsid w:val="00530DBD"/>
    <w:rsid w:val="00531B1F"/>
    <w:rsid w:val="005407C0"/>
    <w:rsid w:val="005448CC"/>
    <w:rsid w:val="005C4ED8"/>
    <w:rsid w:val="00654F31"/>
    <w:rsid w:val="006673C4"/>
    <w:rsid w:val="006765FE"/>
    <w:rsid w:val="006C4E9C"/>
    <w:rsid w:val="006F06CE"/>
    <w:rsid w:val="007A21D5"/>
    <w:rsid w:val="007D4014"/>
    <w:rsid w:val="0080739A"/>
    <w:rsid w:val="00817287"/>
    <w:rsid w:val="008573AB"/>
    <w:rsid w:val="00880460"/>
    <w:rsid w:val="008A3C70"/>
    <w:rsid w:val="008F0BF1"/>
    <w:rsid w:val="008F4E19"/>
    <w:rsid w:val="00914292"/>
    <w:rsid w:val="009152C9"/>
    <w:rsid w:val="009401E0"/>
    <w:rsid w:val="00941134"/>
    <w:rsid w:val="009619CF"/>
    <w:rsid w:val="00971338"/>
    <w:rsid w:val="009845E7"/>
    <w:rsid w:val="009A432B"/>
    <w:rsid w:val="009E2BE4"/>
    <w:rsid w:val="00A25372"/>
    <w:rsid w:val="00A6521A"/>
    <w:rsid w:val="00A86157"/>
    <w:rsid w:val="00A95A56"/>
    <w:rsid w:val="00A96727"/>
    <w:rsid w:val="00AB76F9"/>
    <w:rsid w:val="00AC5AD1"/>
    <w:rsid w:val="00B93866"/>
    <w:rsid w:val="00BC0EB3"/>
    <w:rsid w:val="00C3703F"/>
    <w:rsid w:val="00C45245"/>
    <w:rsid w:val="00CA0482"/>
    <w:rsid w:val="00CC1858"/>
    <w:rsid w:val="00D0311F"/>
    <w:rsid w:val="00D334AD"/>
    <w:rsid w:val="00D44DB0"/>
    <w:rsid w:val="00D74965"/>
    <w:rsid w:val="00D86DCA"/>
    <w:rsid w:val="00DA7C7A"/>
    <w:rsid w:val="00DE5572"/>
    <w:rsid w:val="00E33DBB"/>
    <w:rsid w:val="00E35B41"/>
    <w:rsid w:val="00E5462B"/>
    <w:rsid w:val="00E66814"/>
    <w:rsid w:val="00E81FC9"/>
    <w:rsid w:val="00F30714"/>
    <w:rsid w:val="00FA76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 w:type="character" w:styleId="GevolgdeHyperlink">
    <w:name w:val="FollowedHyperlink"/>
    <w:basedOn w:val="Standaardalinea-lettertype"/>
    <w:uiPriority w:val="99"/>
    <w:semiHidden/>
    <w:unhideWhenUsed/>
    <w:rsid w:val="008F0BF1"/>
    <w:rPr>
      <w:color w:val="954F72" w:themeColor="followedHyperlink"/>
      <w:u w:val="single"/>
    </w:rPr>
  </w:style>
  <w:style w:type="character" w:customStyle="1" w:styleId="apple-converted-space">
    <w:name w:val="apple-converted-space"/>
    <w:basedOn w:val="Standaardalinea-lettertype"/>
    <w:rsid w:val="00A6521A"/>
  </w:style>
  <w:style w:type="character" w:styleId="Zwaar">
    <w:name w:val="Strong"/>
    <w:basedOn w:val="Standaardalinea-lettertype"/>
    <w:uiPriority w:val="22"/>
    <w:qFormat/>
    <w:rsid w:val="0000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6911">
      <w:bodyDiv w:val="1"/>
      <w:marLeft w:val="0"/>
      <w:marRight w:val="0"/>
      <w:marTop w:val="0"/>
      <w:marBottom w:val="0"/>
      <w:divBdr>
        <w:top w:val="none" w:sz="0" w:space="0" w:color="auto"/>
        <w:left w:val="none" w:sz="0" w:space="0" w:color="auto"/>
        <w:bottom w:val="none" w:sz="0" w:space="0" w:color="auto"/>
        <w:right w:val="none" w:sz="0" w:space="0" w:color="auto"/>
      </w:divBdr>
    </w:div>
    <w:div w:id="764808343">
      <w:bodyDiv w:val="1"/>
      <w:marLeft w:val="0"/>
      <w:marRight w:val="0"/>
      <w:marTop w:val="0"/>
      <w:marBottom w:val="0"/>
      <w:divBdr>
        <w:top w:val="none" w:sz="0" w:space="0" w:color="auto"/>
        <w:left w:val="none" w:sz="0" w:space="0" w:color="auto"/>
        <w:bottom w:val="none" w:sz="0" w:space="0" w:color="auto"/>
        <w:right w:val="none" w:sz="0" w:space="0" w:color="auto"/>
      </w:divBdr>
    </w:div>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2019-10-18T07:45:00Z</dcterms:created>
  <dcterms:modified xsi:type="dcterms:W3CDTF">2019-10-18T14:05:00Z</dcterms:modified>
</cp:coreProperties>
</file>